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3BE" w:rsidRDefault="004073C9">
      <w:pPr>
        <w:spacing w:before="56"/>
        <w:ind w:left="3261" w:right="3275"/>
        <w:jc w:val="center"/>
        <w:rPr>
          <w:rFonts w:ascii="Arial" w:eastAsia="Arial" w:hAnsi="Arial" w:cs="Arial"/>
          <w:sz w:val="26"/>
          <w:szCs w:val="26"/>
        </w:rPr>
      </w:pPr>
      <w:bookmarkStart w:id="0" w:name="_GoBack"/>
      <w:bookmarkEnd w:id="0"/>
      <w:r>
        <w:rPr>
          <w:rFonts w:ascii="Arial" w:eastAsia="Arial" w:hAnsi="Arial" w:cs="Arial"/>
          <w:sz w:val="26"/>
          <w:szCs w:val="26"/>
        </w:rPr>
        <w:t>IIS PUBLIO ELIO</w:t>
      </w:r>
      <w:r>
        <w:rPr>
          <w:rFonts w:ascii="Arial" w:eastAsia="Arial" w:hAnsi="Arial" w:cs="Arial"/>
          <w:spacing w:val="-14"/>
          <w:sz w:val="26"/>
          <w:szCs w:val="26"/>
        </w:rPr>
        <w:t xml:space="preserve"> </w:t>
      </w:r>
      <w:r>
        <w:rPr>
          <w:rFonts w:ascii="Arial" w:eastAsia="Arial" w:hAnsi="Arial" w:cs="Arial"/>
          <w:sz w:val="26"/>
          <w:szCs w:val="26"/>
        </w:rPr>
        <w:t>ADRIANO</w:t>
      </w:r>
    </w:p>
    <w:p w:rsidR="008603BE" w:rsidRDefault="008603BE">
      <w:pPr>
        <w:spacing w:before="1" w:line="100" w:lineRule="exact"/>
        <w:rPr>
          <w:sz w:val="11"/>
          <w:szCs w:val="11"/>
        </w:rPr>
      </w:pPr>
    </w:p>
    <w:p w:rsidR="008603BE" w:rsidRDefault="008603B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3"/>
        <w:gridCol w:w="7885"/>
      </w:tblGrid>
      <w:tr w:rsidR="008603BE">
        <w:trPr>
          <w:trHeight w:hRule="exact" w:val="439"/>
        </w:trPr>
        <w:tc>
          <w:tcPr>
            <w:tcW w:w="1693" w:type="dxa"/>
            <w:tcBorders>
              <w:top w:val="single" w:sz="24" w:space="0" w:color="000000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4073C9">
            <w:pPr>
              <w:spacing w:before="96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PROGET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O:</w:t>
            </w:r>
          </w:p>
        </w:tc>
        <w:tc>
          <w:tcPr>
            <w:tcW w:w="7885" w:type="dxa"/>
            <w:tcBorders>
              <w:top w:val="single" w:sz="24" w:space="0" w:color="000000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4073C9">
            <w:pPr>
              <w:spacing w:before="85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REFERENTE: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1693" w:type="dxa"/>
            <w:tcBorders>
              <w:top w:val="single" w:sz="2" w:space="0" w:color="BFBFBF"/>
              <w:left w:val="single" w:sz="24" w:space="0" w:color="000000"/>
              <w:bottom w:val="single" w:sz="24" w:space="0" w:color="000000"/>
              <w:right w:val="single" w:sz="2" w:space="0" w:color="BFBFBF"/>
            </w:tcBorders>
          </w:tcPr>
          <w:p w:rsidR="008603BE" w:rsidRDefault="004073C9">
            <w:pPr>
              <w:spacing w:before="86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A.S.</w:t>
            </w:r>
          </w:p>
        </w:tc>
        <w:tc>
          <w:tcPr>
            <w:tcW w:w="7885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4" w:space="0" w:color="000000"/>
            </w:tcBorders>
          </w:tcPr>
          <w:p w:rsidR="008603BE" w:rsidRDefault="008603BE"/>
        </w:tc>
      </w:tr>
    </w:tbl>
    <w:p w:rsidR="008603BE" w:rsidRDefault="008603BE">
      <w:pPr>
        <w:spacing w:line="140" w:lineRule="exact"/>
        <w:rPr>
          <w:sz w:val="14"/>
          <w:szCs w:val="14"/>
        </w:rPr>
      </w:pPr>
    </w:p>
    <w:p w:rsidR="008603BE" w:rsidRDefault="008603BE">
      <w:pPr>
        <w:spacing w:line="200" w:lineRule="exact"/>
      </w:pPr>
    </w:p>
    <w:tbl>
      <w:tblPr>
        <w:tblW w:w="0" w:type="auto"/>
        <w:tblInd w:w="8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37"/>
        <w:gridCol w:w="6306"/>
        <w:gridCol w:w="1235"/>
      </w:tblGrid>
      <w:tr w:rsidR="008603BE">
        <w:trPr>
          <w:trHeight w:hRule="exact" w:val="460"/>
        </w:trPr>
        <w:tc>
          <w:tcPr>
            <w:tcW w:w="957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603BE" w:rsidRDefault="004073C9">
            <w:pPr>
              <w:spacing w:before="79"/>
              <w:ind w:left="27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REGISTRO DEGLI</w:t>
            </w:r>
            <w:r>
              <w:rPr>
                <w:rFonts w:ascii="Arial" w:eastAsia="Arial" w:hAnsi="Arial" w:cs="Arial"/>
                <w:b/>
                <w:spacing w:val="-7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ARGOMENTI/</w:t>
            </w:r>
            <w:r>
              <w:rPr>
                <w:rFonts w:ascii="Arial" w:eastAsia="Arial" w:hAnsi="Arial" w:cs="Arial"/>
                <w:b/>
                <w:spacing w:val="-15"/>
              </w:rPr>
              <w:t>A</w:t>
            </w:r>
            <w:r>
              <w:rPr>
                <w:rFonts w:ascii="Arial" w:eastAsia="Arial" w:hAnsi="Arial" w:cs="Arial"/>
                <w:b/>
              </w:rPr>
              <w:t>TTIVI</w:t>
            </w:r>
            <w:r>
              <w:rPr>
                <w:rFonts w:ascii="Arial" w:eastAsia="Arial" w:hAnsi="Arial" w:cs="Arial"/>
                <w:b/>
                <w:spacing w:val="-15"/>
              </w:rPr>
              <w:t>T</w:t>
            </w:r>
            <w:r>
              <w:rPr>
                <w:rFonts w:ascii="Arial" w:eastAsia="Arial" w:hAnsi="Arial" w:cs="Arial"/>
                <w:b/>
                <w:spacing w:val="-11"/>
              </w:rPr>
              <w:t>A</w:t>
            </w:r>
            <w:r>
              <w:rPr>
                <w:rFonts w:ascii="Arial" w:eastAsia="Arial" w:hAnsi="Arial" w:cs="Arial"/>
                <w:b/>
              </w:rPr>
              <w:t>’</w:t>
            </w:r>
          </w:p>
        </w:tc>
      </w:tr>
      <w:tr w:rsidR="008603BE">
        <w:trPr>
          <w:trHeight w:hRule="exact" w:val="100"/>
        </w:trPr>
        <w:tc>
          <w:tcPr>
            <w:tcW w:w="9578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4" w:space="0" w:color="000000"/>
              <w:left w:val="single" w:sz="24" w:space="0" w:color="000000"/>
              <w:bottom w:val="single" w:sz="6" w:space="0" w:color="3F3F3F"/>
              <w:right w:val="single" w:sz="2" w:space="0" w:color="BFBFBF"/>
            </w:tcBorders>
            <w:shd w:val="clear" w:color="auto" w:fill="BFBFBF"/>
          </w:tcPr>
          <w:p w:rsidR="008603BE" w:rsidRDefault="004073C9">
            <w:pPr>
              <w:spacing w:before="79"/>
              <w:ind w:left="8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  <w:spacing w:val="-15"/>
              </w:rPr>
              <w:t>AT</w:t>
            </w:r>
            <w:r>
              <w:rPr>
                <w:rFonts w:ascii="Arial" w:eastAsia="Arial" w:hAnsi="Arial" w:cs="Arial"/>
              </w:rPr>
              <w:t>A:</w:t>
            </w:r>
          </w:p>
        </w:tc>
        <w:tc>
          <w:tcPr>
            <w:tcW w:w="6306" w:type="dxa"/>
            <w:tcBorders>
              <w:top w:val="single" w:sz="24" w:space="0" w:color="000000"/>
              <w:left w:val="single" w:sz="2" w:space="0" w:color="BFBFBF"/>
              <w:bottom w:val="single" w:sz="6" w:space="0" w:color="3F3F3F"/>
              <w:right w:val="single" w:sz="2" w:space="0" w:color="BFBFBF"/>
            </w:tcBorders>
            <w:shd w:val="clear" w:color="auto" w:fill="BFBFBF"/>
          </w:tcPr>
          <w:p w:rsidR="008603BE" w:rsidRDefault="004073C9">
            <w:pPr>
              <w:spacing w:before="79"/>
              <w:ind w:left="7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ARGOMEN</w:t>
            </w: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O/</w:t>
            </w:r>
            <w:r>
              <w:rPr>
                <w:rFonts w:ascii="Arial" w:eastAsia="Arial" w:hAnsi="Arial" w:cs="Arial"/>
                <w:spacing w:val="-15"/>
              </w:rPr>
              <w:t>A</w:t>
            </w:r>
            <w:r>
              <w:rPr>
                <w:rFonts w:ascii="Arial" w:eastAsia="Arial" w:hAnsi="Arial" w:cs="Arial"/>
              </w:rPr>
              <w:t>TTIVI</w:t>
            </w:r>
            <w:r>
              <w:rPr>
                <w:rFonts w:ascii="Arial" w:eastAsia="Arial" w:hAnsi="Arial" w:cs="Arial"/>
                <w:spacing w:val="-15"/>
              </w:rPr>
              <w:t>TA</w:t>
            </w:r>
            <w:r>
              <w:rPr>
                <w:rFonts w:ascii="Arial" w:eastAsia="Arial" w:hAnsi="Arial" w:cs="Arial"/>
              </w:rPr>
              <w:t>’</w:t>
            </w:r>
          </w:p>
        </w:tc>
        <w:tc>
          <w:tcPr>
            <w:tcW w:w="1234" w:type="dxa"/>
            <w:tcBorders>
              <w:top w:val="single" w:sz="24" w:space="0" w:color="000000"/>
              <w:left w:val="single" w:sz="2" w:space="0" w:color="BFBFBF"/>
              <w:bottom w:val="single" w:sz="6" w:space="0" w:color="3F3F3F"/>
              <w:right w:val="single" w:sz="24" w:space="0" w:color="000000"/>
            </w:tcBorders>
            <w:shd w:val="clear" w:color="auto" w:fill="BFBFBF"/>
          </w:tcPr>
          <w:p w:rsidR="008603BE" w:rsidRDefault="004073C9">
            <w:pPr>
              <w:spacing w:before="79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N. ORE</w:t>
            </w:r>
          </w:p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6" w:space="0" w:color="3F3F3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6" w:space="0" w:color="3F3F3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6" w:space="0" w:color="3F3F3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" w:space="0" w:color="BFBFBF"/>
              <w:right w:val="single" w:sz="24" w:space="0" w:color="000000"/>
            </w:tcBorders>
          </w:tcPr>
          <w:p w:rsidR="008603BE" w:rsidRDefault="008603BE"/>
        </w:tc>
      </w:tr>
      <w:tr w:rsidR="008603BE">
        <w:trPr>
          <w:trHeight w:hRule="exact" w:val="439"/>
        </w:trPr>
        <w:tc>
          <w:tcPr>
            <w:tcW w:w="2037" w:type="dxa"/>
            <w:tcBorders>
              <w:top w:val="single" w:sz="2" w:space="0" w:color="BFBFBF"/>
              <w:left w:val="single" w:sz="24" w:space="0" w:color="000000"/>
              <w:bottom w:val="single" w:sz="24" w:space="0" w:color="000000"/>
              <w:right w:val="single" w:sz="2" w:space="0" w:color="BFBFBF"/>
            </w:tcBorders>
          </w:tcPr>
          <w:p w:rsidR="008603BE" w:rsidRDefault="008603BE"/>
        </w:tc>
        <w:tc>
          <w:tcPr>
            <w:tcW w:w="6306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" w:space="0" w:color="BFBFBF"/>
            </w:tcBorders>
          </w:tcPr>
          <w:p w:rsidR="008603BE" w:rsidRDefault="008603BE"/>
        </w:tc>
        <w:tc>
          <w:tcPr>
            <w:tcW w:w="1234" w:type="dxa"/>
            <w:tcBorders>
              <w:top w:val="single" w:sz="2" w:space="0" w:color="BFBFBF"/>
              <w:left w:val="single" w:sz="2" w:space="0" w:color="BFBFBF"/>
              <w:bottom w:val="single" w:sz="24" w:space="0" w:color="000000"/>
              <w:right w:val="single" w:sz="24" w:space="0" w:color="000000"/>
            </w:tcBorders>
          </w:tcPr>
          <w:p w:rsidR="008603BE" w:rsidRDefault="004073C9">
            <w:pPr>
              <w:spacing w:before="91"/>
              <w:ind w:left="9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4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2"/>
              </w:rPr>
              <w:t>T</w:t>
            </w:r>
            <w:r>
              <w:rPr>
                <w:rFonts w:ascii="Arial" w:eastAsia="Arial" w:hAnsi="Arial" w:cs="Arial"/>
              </w:rPr>
              <w:t>.</w:t>
            </w:r>
          </w:p>
        </w:tc>
      </w:tr>
    </w:tbl>
    <w:p w:rsidR="00000000" w:rsidRDefault="004073C9"/>
    <w:sectPr w:rsidR="00000000">
      <w:type w:val="continuous"/>
      <w:pgSz w:w="11920" w:h="16840"/>
      <w:pgMar w:top="10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E97C84"/>
    <w:multiLevelType w:val="multilevel"/>
    <w:tmpl w:val="664872E0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3BE"/>
    <w:rsid w:val="004073C9"/>
    <w:rsid w:val="00860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413708-DD84-4A03-AB7E-3479BD9E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2023-05-04T07:55:00Z</dcterms:created>
  <dcterms:modified xsi:type="dcterms:W3CDTF">2023-05-04T07:55:00Z</dcterms:modified>
</cp:coreProperties>
</file>